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95E" w:rsidRDefault="00CD495E" w:rsidP="00C07D90">
      <w:pPr>
        <w:jc w:val="both"/>
        <w:rPr>
          <w:rFonts w:ascii="Arial" w:hAnsi="Arial" w:cs="Arial"/>
          <w:sz w:val="24"/>
          <w:szCs w:val="24"/>
        </w:rPr>
      </w:pPr>
      <w:r>
        <w:rPr>
          <w:rFonts w:ascii="Arial" w:hAnsi="Arial" w:cs="Arial"/>
          <w:sz w:val="24"/>
          <w:szCs w:val="24"/>
        </w:rPr>
        <w:t xml:space="preserve">UN BANQUETE </w:t>
      </w:r>
      <w:r w:rsidR="001E7452">
        <w:rPr>
          <w:rFonts w:ascii="Arial" w:hAnsi="Arial" w:cs="Arial"/>
          <w:sz w:val="24"/>
          <w:szCs w:val="24"/>
        </w:rPr>
        <w:t>QUE NO FUE</w:t>
      </w:r>
    </w:p>
    <w:p w:rsidR="00CD495E" w:rsidRDefault="00CD495E" w:rsidP="00C07D90">
      <w:pPr>
        <w:jc w:val="both"/>
        <w:rPr>
          <w:rFonts w:ascii="Arial" w:hAnsi="Arial" w:cs="Arial"/>
          <w:sz w:val="24"/>
          <w:szCs w:val="24"/>
        </w:rPr>
      </w:pPr>
    </w:p>
    <w:p w:rsidR="000F1F46" w:rsidRDefault="005A444C" w:rsidP="00C07D90">
      <w:pPr>
        <w:jc w:val="both"/>
        <w:rPr>
          <w:rFonts w:ascii="Arial" w:hAnsi="Arial" w:cs="Arial"/>
          <w:sz w:val="24"/>
          <w:szCs w:val="24"/>
        </w:rPr>
      </w:pPr>
      <w:r>
        <w:rPr>
          <w:rFonts w:ascii="Arial" w:hAnsi="Arial" w:cs="Arial"/>
          <w:sz w:val="24"/>
          <w:szCs w:val="24"/>
        </w:rPr>
        <w:t xml:space="preserve">En el Capítulo </w:t>
      </w:r>
      <w:r w:rsidR="000F1F46" w:rsidRPr="00C07D90">
        <w:rPr>
          <w:rFonts w:ascii="Arial" w:hAnsi="Arial" w:cs="Arial"/>
          <w:sz w:val="24"/>
          <w:szCs w:val="24"/>
        </w:rPr>
        <w:t>X</w:t>
      </w:r>
      <w:r>
        <w:rPr>
          <w:rFonts w:ascii="Arial" w:hAnsi="Arial" w:cs="Arial"/>
          <w:sz w:val="24"/>
          <w:szCs w:val="24"/>
        </w:rPr>
        <w:t>LV</w:t>
      </w:r>
      <w:r w:rsidR="000F1F46" w:rsidRPr="00C07D90">
        <w:rPr>
          <w:rFonts w:ascii="Arial" w:hAnsi="Arial" w:cs="Arial"/>
          <w:sz w:val="24"/>
          <w:szCs w:val="24"/>
        </w:rPr>
        <w:t xml:space="preserve">II de la Segunda Parte </w:t>
      </w:r>
      <w:r w:rsidR="007B5E23">
        <w:rPr>
          <w:rFonts w:ascii="Arial" w:hAnsi="Arial" w:cs="Arial"/>
          <w:sz w:val="24"/>
          <w:szCs w:val="24"/>
        </w:rPr>
        <w:t xml:space="preserve">de la novela </w:t>
      </w:r>
      <w:r w:rsidR="000F1F46" w:rsidRPr="00C07D90">
        <w:rPr>
          <w:rFonts w:ascii="Arial" w:hAnsi="Arial" w:cs="Arial"/>
          <w:sz w:val="24"/>
          <w:szCs w:val="24"/>
        </w:rPr>
        <w:t>de</w:t>
      </w:r>
      <w:r w:rsidR="007B5E23">
        <w:rPr>
          <w:rFonts w:ascii="Arial" w:hAnsi="Arial" w:cs="Arial"/>
          <w:sz w:val="24"/>
          <w:szCs w:val="24"/>
        </w:rPr>
        <w:t>l “I</w:t>
      </w:r>
      <w:r>
        <w:rPr>
          <w:rFonts w:ascii="Arial" w:hAnsi="Arial" w:cs="Arial"/>
          <w:sz w:val="24"/>
          <w:szCs w:val="24"/>
        </w:rPr>
        <w:t xml:space="preserve">ngenioso Hidalgo”, el bueno de Sancho, recién nombrado gobernador de la Ínsula </w:t>
      </w:r>
      <w:proofErr w:type="spellStart"/>
      <w:r>
        <w:rPr>
          <w:rFonts w:ascii="Arial" w:hAnsi="Arial" w:cs="Arial"/>
          <w:sz w:val="24"/>
          <w:szCs w:val="24"/>
        </w:rPr>
        <w:t>Barataria</w:t>
      </w:r>
      <w:proofErr w:type="spellEnd"/>
      <w:r>
        <w:rPr>
          <w:rFonts w:ascii="Arial" w:hAnsi="Arial" w:cs="Arial"/>
          <w:sz w:val="24"/>
          <w:szCs w:val="24"/>
        </w:rPr>
        <w:t xml:space="preserve">, se dispone a regalarse en la mesa con un opíparo banquete, </w:t>
      </w:r>
      <w:r w:rsidR="007B5E23">
        <w:rPr>
          <w:rFonts w:ascii="Arial" w:hAnsi="Arial" w:cs="Arial"/>
          <w:sz w:val="24"/>
          <w:szCs w:val="24"/>
        </w:rPr>
        <w:t>el cual</w:t>
      </w:r>
      <w:r>
        <w:rPr>
          <w:rFonts w:ascii="Arial" w:hAnsi="Arial" w:cs="Arial"/>
          <w:sz w:val="24"/>
          <w:szCs w:val="24"/>
        </w:rPr>
        <w:t xml:space="preserve"> le sirva para desquitarse de </w:t>
      </w:r>
      <w:r w:rsidR="000F1F46" w:rsidRPr="00C07D90">
        <w:rPr>
          <w:rFonts w:ascii="Arial" w:hAnsi="Arial" w:cs="Arial"/>
          <w:sz w:val="24"/>
          <w:szCs w:val="24"/>
        </w:rPr>
        <w:t xml:space="preserve"> la </w:t>
      </w:r>
      <w:r>
        <w:rPr>
          <w:rFonts w:ascii="Arial" w:hAnsi="Arial" w:cs="Arial"/>
          <w:sz w:val="24"/>
          <w:szCs w:val="24"/>
        </w:rPr>
        <w:t>ingesta de bellotas, tagarninas, peruétanos y otras rústicas viandas, que constitu</w:t>
      </w:r>
      <w:r w:rsidR="007B5E23">
        <w:rPr>
          <w:rFonts w:ascii="Arial" w:hAnsi="Arial" w:cs="Arial"/>
          <w:sz w:val="24"/>
          <w:szCs w:val="24"/>
        </w:rPr>
        <w:t>ían los más de los días</w:t>
      </w:r>
      <w:r>
        <w:rPr>
          <w:rFonts w:ascii="Arial" w:hAnsi="Arial" w:cs="Arial"/>
          <w:sz w:val="24"/>
          <w:szCs w:val="24"/>
        </w:rPr>
        <w:t xml:space="preserve"> la dieta </w:t>
      </w:r>
      <w:r w:rsidR="007B5E23">
        <w:rPr>
          <w:rFonts w:ascii="Arial" w:hAnsi="Arial" w:cs="Arial"/>
          <w:sz w:val="24"/>
          <w:szCs w:val="24"/>
        </w:rPr>
        <w:t xml:space="preserve">completa </w:t>
      </w:r>
      <w:r>
        <w:rPr>
          <w:rFonts w:ascii="Arial" w:hAnsi="Arial" w:cs="Arial"/>
          <w:sz w:val="24"/>
          <w:szCs w:val="24"/>
        </w:rPr>
        <w:t>de los caballeros andantes y de sus pobres escuderos</w:t>
      </w:r>
      <w:r w:rsidR="000F1F46" w:rsidRPr="00C07D90">
        <w:rPr>
          <w:rFonts w:ascii="Arial" w:hAnsi="Arial" w:cs="Arial"/>
          <w:sz w:val="24"/>
          <w:szCs w:val="24"/>
        </w:rPr>
        <w:t>:</w:t>
      </w:r>
    </w:p>
    <w:p w:rsidR="00EC186D" w:rsidRPr="00C07D90" w:rsidRDefault="00EC186D" w:rsidP="00C07D90">
      <w:pPr>
        <w:jc w:val="both"/>
        <w:rPr>
          <w:rFonts w:ascii="Arial" w:hAnsi="Arial" w:cs="Arial"/>
          <w:sz w:val="24"/>
          <w:szCs w:val="24"/>
        </w:rPr>
      </w:pPr>
    </w:p>
    <w:p w:rsidR="00B9473B" w:rsidRDefault="000F1F46" w:rsidP="00F71E92">
      <w:pPr>
        <w:jc w:val="both"/>
        <w:rPr>
          <w:rFonts w:ascii="Arial" w:hAnsi="Arial" w:cs="Arial"/>
          <w:sz w:val="24"/>
          <w:szCs w:val="24"/>
        </w:rPr>
      </w:pPr>
      <w:r w:rsidRPr="00C07D90">
        <w:rPr>
          <w:rFonts w:ascii="Arial" w:hAnsi="Arial" w:cs="Arial"/>
          <w:sz w:val="24"/>
          <w:szCs w:val="24"/>
        </w:rPr>
        <w:t>“</w:t>
      </w:r>
      <w:r w:rsidR="005A444C">
        <w:rPr>
          <w:rFonts w:ascii="Arial" w:hAnsi="Arial" w:cs="Arial"/>
          <w:sz w:val="24"/>
          <w:szCs w:val="24"/>
        </w:rPr>
        <w:t xml:space="preserve">Cesó la música, </w:t>
      </w:r>
      <w:proofErr w:type="spellStart"/>
      <w:r w:rsidR="005A444C">
        <w:rPr>
          <w:rFonts w:ascii="Arial" w:hAnsi="Arial" w:cs="Arial"/>
          <w:sz w:val="24"/>
          <w:szCs w:val="24"/>
        </w:rPr>
        <w:t>sentose</w:t>
      </w:r>
      <w:proofErr w:type="spellEnd"/>
      <w:r w:rsidR="005A444C">
        <w:rPr>
          <w:rFonts w:ascii="Arial" w:hAnsi="Arial" w:cs="Arial"/>
          <w:sz w:val="24"/>
          <w:szCs w:val="24"/>
        </w:rPr>
        <w:t xml:space="preserve"> Sancho a la cabecera de la mesa, porque no había más que aquel asiento, y no otro servicio en toda ella. </w:t>
      </w:r>
      <w:proofErr w:type="spellStart"/>
      <w:r w:rsidR="005A444C">
        <w:rPr>
          <w:rFonts w:ascii="Arial" w:hAnsi="Arial" w:cs="Arial"/>
          <w:sz w:val="24"/>
          <w:szCs w:val="24"/>
        </w:rPr>
        <w:t>Púsose</w:t>
      </w:r>
      <w:proofErr w:type="spellEnd"/>
      <w:r w:rsidR="005A444C">
        <w:rPr>
          <w:rFonts w:ascii="Arial" w:hAnsi="Arial" w:cs="Arial"/>
          <w:sz w:val="24"/>
          <w:szCs w:val="24"/>
        </w:rPr>
        <w:t xml:space="preserve"> a su lado en pie un personaje, que después mostró ser médico, con una varilla de ballena en la mano</w:t>
      </w:r>
      <w:r w:rsidR="008A21D8">
        <w:rPr>
          <w:rFonts w:ascii="Arial" w:hAnsi="Arial" w:cs="Arial"/>
          <w:sz w:val="24"/>
          <w:szCs w:val="24"/>
        </w:rPr>
        <w:t>. Levantaron una riquísima y blanco toalla con que estaban cubiertas las</w:t>
      </w:r>
      <w:r w:rsidR="005A444C">
        <w:rPr>
          <w:rFonts w:ascii="Arial" w:hAnsi="Arial" w:cs="Arial"/>
          <w:sz w:val="24"/>
          <w:szCs w:val="24"/>
        </w:rPr>
        <w:t xml:space="preserve"> </w:t>
      </w:r>
      <w:r w:rsidR="008A21D8">
        <w:rPr>
          <w:rFonts w:ascii="Arial" w:hAnsi="Arial" w:cs="Arial"/>
          <w:sz w:val="24"/>
          <w:szCs w:val="24"/>
        </w:rPr>
        <w:t xml:space="preserve">frutas y mucha diversidad de platos de diversos manjares. Uno que parecía estudiante echó la bendición y un paje puso un babador randado a Sancho; otro que hacía el oficio de maestresala  llegó un plato de fruta delante, pero apenas hubo comido un bocado, cuando, el de la varilla tocando con ella en el plato, se le quitaron de delante con grandísima celeridad; pero el maestresala le llegó otro de otro manjar. Iba a probarlo Sancho, pero, antes que llegase a él ni le gustase, ya la varilla había tocado en él, y un paje alzándole con tanta destreza como el de la fruta. Visto lo cual por Sancho, quedó suspenso y, mirando a todos, preguntó si se había de comer </w:t>
      </w:r>
      <w:r w:rsidR="00B9473B">
        <w:rPr>
          <w:rFonts w:ascii="Arial" w:hAnsi="Arial" w:cs="Arial"/>
          <w:sz w:val="24"/>
          <w:szCs w:val="24"/>
        </w:rPr>
        <w:t xml:space="preserve">aquella comida como juego de </w:t>
      </w:r>
      <w:proofErr w:type="spellStart"/>
      <w:r w:rsidR="00B9473B">
        <w:rPr>
          <w:rFonts w:ascii="Arial" w:hAnsi="Arial" w:cs="Arial"/>
          <w:sz w:val="24"/>
          <w:szCs w:val="24"/>
        </w:rPr>
        <w:t>maesecoral</w:t>
      </w:r>
      <w:proofErr w:type="spellEnd"/>
      <w:r w:rsidR="00B9473B">
        <w:rPr>
          <w:rFonts w:ascii="Arial" w:hAnsi="Arial" w:cs="Arial"/>
          <w:sz w:val="24"/>
          <w:szCs w:val="24"/>
        </w:rPr>
        <w:t>. A lo cual respondió el de la vara:</w:t>
      </w:r>
    </w:p>
    <w:p w:rsidR="00FD0057" w:rsidRDefault="00B9473B" w:rsidP="00B9473B">
      <w:pPr>
        <w:jc w:val="both"/>
        <w:rPr>
          <w:rFonts w:ascii="Arial" w:hAnsi="Arial" w:cs="Arial"/>
          <w:sz w:val="24"/>
          <w:szCs w:val="24"/>
        </w:rPr>
      </w:pPr>
      <w:r>
        <w:rPr>
          <w:rFonts w:ascii="Arial" w:hAnsi="Arial" w:cs="Arial"/>
          <w:sz w:val="24"/>
          <w:szCs w:val="24"/>
        </w:rPr>
        <w:t>-</w:t>
      </w:r>
      <w:r w:rsidRPr="00B9473B">
        <w:rPr>
          <w:rFonts w:ascii="Arial" w:hAnsi="Arial" w:cs="Arial"/>
          <w:sz w:val="24"/>
          <w:szCs w:val="24"/>
        </w:rPr>
        <w:t>N</w:t>
      </w:r>
      <w:r>
        <w:rPr>
          <w:rFonts w:ascii="Arial" w:hAnsi="Arial" w:cs="Arial"/>
          <w:sz w:val="24"/>
          <w:szCs w:val="24"/>
        </w:rPr>
        <w:t xml:space="preserve">o se ha de comer, señor gobernador, sino como es uso y costumbre en otras ínsulas donde hay gobernadores. Yo, señor, soy médico y estoy asalariado en esta ínsula para serlo de los gobernadores </w:t>
      </w:r>
      <w:proofErr w:type="spellStart"/>
      <w:r>
        <w:rPr>
          <w:rFonts w:ascii="Arial" w:hAnsi="Arial" w:cs="Arial"/>
          <w:sz w:val="24"/>
          <w:szCs w:val="24"/>
        </w:rPr>
        <w:t>della</w:t>
      </w:r>
      <w:proofErr w:type="spellEnd"/>
      <w:r>
        <w:rPr>
          <w:rFonts w:ascii="Arial" w:hAnsi="Arial" w:cs="Arial"/>
          <w:sz w:val="24"/>
          <w:szCs w:val="24"/>
        </w:rPr>
        <w:t>, y miro por su salud mucho más que por la mía, estudiando de noche y de día</w:t>
      </w:r>
      <w:r w:rsidR="00FD0057">
        <w:rPr>
          <w:rFonts w:ascii="Arial" w:hAnsi="Arial" w:cs="Arial"/>
          <w:sz w:val="24"/>
          <w:szCs w:val="24"/>
        </w:rPr>
        <w:t xml:space="preserve"> y tanteando la complexión del gobernador, para acertar a curarle cuando cayere enfermo; y lo principal que hago es asistir a sus comidas y cenas, y a dejarle comer de lo que me parece que le conviene y a quitarle lo que imagino que le ha de hacer daño y ser nocivo al estómago; y así mandé quitar el plato de la fruta, por ser demasiadamente húmeda, y el plato del otro manjar también le mandé quitar, por ser demasiadamente caliente y tener muchas especies, que acrecientan la sed, y el que mucho bebe mata y consume el húmedo radical, donde consiste la vida.</w:t>
      </w:r>
    </w:p>
    <w:p w:rsidR="00FD0057" w:rsidRDefault="00FD0057" w:rsidP="00FD0057">
      <w:pPr>
        <w:jc w:val="both"/>
        <w:rPr>
          <w:rFonts w:ascii="Arial" w:hAnsi="Arial" w:cs="Arial"/>
          <w:sz w:val="24"/>
          <w:szCs w:val="24"/>
        </w:rPr>
      </w:pPr>
      <w:r>
        <w:rPr>
          <w:rFonts w:ascii="Arial" w:hAnsi="Arial" w:cs="Arial"/>
          <w:sz w:val="24"/>
          <w:szCs w:val="24"/>
        </w:rPr>
        <w:t>-</w:t>
      </w:r>
      <w:proofErr w:type="spellStart"/>
      <w:r>
        <w:rPr>
          <w:rFonts w:ascii="Arial" w:hAnsi="Arial" w:cs="Arial"/>
          <w:sz w:val="24"/>
          <w:szCs w:val="24"/>
        </w:rPr>
        <w:t>Desa</w:t>
      </w:r>
      <w:proofErr w:type="spellEnd"/>
      <w:r>
        <w:rPr>
          <w:rFonts w:ascii="Arial" w:hAnsi="Arial" w:cs="Arial"/>
          <w:sz w:val="24"/>
          <w:szCs w:val="24"/>
        </w:rPr>
        <w:t xml:space="preserve"> manera, aquel plato de perdices que están allí asadas y, a mi parecer, bien sazonadas no me harán algún daño.</w:t>
      </w:r>
    </w:p>
    <w:p w:rsidR="00EC186D" w:rsidRDefault="00EC186D" w:rsidP="00FD0057">
      <w:pPr>
        <w:jc w:val="both"/>
        <w:rPr>
          <w:rFonts w:ascii="Arial" w:hAnsi="Arial" w:cs="Arial"/>
          <w:sz w:val="24"/>
          <w:szCs w:val="24"/>
        </w:rPr>
      </w:pPr>
      <w:r>
        <w:rPr>
          <w:rFonts w:ascii="Arial" w:hAnsi="Arial" w:cs="Arial"/>
          <w:sz w:val="24"/>
          <w:szCs w:val="24"/>
        </w:rPr>
        <w:t xml:space="preserve"> A lo que el médico respondió:</w:t>
      </w:r>
    </w:p>
    <w:p w:rsidR="00EC186D" w:rsidRDefault="00EC186D" w:rsidP="00FD0057">
      <w:pPr>
        <w:jc w:val="both"/>
        <w:rPr>
          <w:rFonts w:ascii="Arial" w:hAnsi="Arial" w:cs="Arial"/>
          <w:sz w:val="24"/>
          <w:szCs w:val="24"/>
        </w:rPr>
      </w:pPr>
      <w:r>
        <w:rPr>
          <w:rFonts w:ascii="Arial" w:hAnsi="Arial" w:cs="Arial"/>
          <w:sz w:val="24"/>
          <w:szCs w:val="24"/>
        </w:rPr>
        <w:t>-Ésas no comerá el señor gobernador en tanto que yo tuviere vida.</w:t>
      </w:r>
    </w:p>
    <w:p w:rsidR="00EC186D" w:rsidRDefault="00EC186D" w:rsidP="00FD0057">
      <w:pPr>
        <w:jc w:val="both"/>
        <w:rPr>
          <w:rFonts w:ascii="Arial" w:hAnsi="Arial" w:cs="Arial"/>
          <w:sz w:val="24"/>
          <w:szCs w:val="24"/>
        </w:rPr>
      </w:pPr>
      <w:r>
        <w:rPr>
          <w:rFonts w:ascii="Arial" w:hAnsi="Arial" w:cs="Arial"/>
          <w:sz w:val="24"/>
          <w:szCs w:val="24"/>
        </w:rPr>
        <w:lastRenderedPageBreak/>
        <w:t>-Pues ¿por qué? –dijo Sancho.</w:t>
      </w:r>
    </w:p>
    <w:p w:rsidR="00EC186D" w:rsidRDefault="00EC186D" w:rsidP="00FD0057">
      <w:pPr>
        <w:jc w:val="both"/>
        <w:rPr>
          <w:rFonts w:ascii="Arial" w:hAnsi="Arial" w:cs="Arial"/>
          <w:sz w:val="24"/>
          <w:szCs w:val="24"/>
        </w:rPr>
      </w:pPr>
      <w:r>
        <w:rPr>
          <w:rFonts w:ascii="Arial" w:hAnsi="Arial" w:cs="Arial"/>
          <w:sz w:val="24"/>
          <w:szCs w:val="24"/>
        </w:rPr>
        <w:t>Y el médico respondió:</w:t>
      </w:r>
    </w:p>
    <w:p w:rsidR="00EC186D" w:rsidRDefault="00EC186D" w:rsidP="00FD0057">
      <w:pPr>
        <w:jc w:val="both"/>
        <w:rPr>
          <w:rFonts w:ascii="Arial" w:hAnsi="Arial" w:cs="Arial"/>
          <w:sz w:val="24"/>
          <w:szCs w:val="24"/>
        </w:rPr>
      </w:pPr>
      <w:r>
        <w:rPr>
          <w:rFonts w:ascii="Arial" w:hAnsi="Arial" w:cs="Arial"/>
          <w:sz w:val="24"/>
          <w:szCs w:val="24"/>
        </w:rPr>
        <w:t>-Porque nuestro maestro Hipócrates, norte y luz de la medicina, en un aforismo suyo dice: ‘</w:t>
      </w:r>
      <w:proofErr w:type="spellStart"/>
      <w:r>
        <w:rPr>
          <w:rFonts w:ascii="Arial" w:hAnsi="Arial" w:cs="Arial"/>
          <w:sz w:val="24"/>
          <w:szCs w:val="24"/>
        </w:rPr>
        <w:t>Omnis</w:t>
      </w:r>
      <w:proofErr w:type="spellEnd"/>
      <w:r>
        <w:rPr>
          <w:rFonts w:ascii="Arial" w:hAnsi="Arial" w:cs="Arial"/>
          <w:sz w:val="24"/>
          <w:szCs w:val="24"/>
        </w:rPr>
        <w:t xml:space="preserve"> </w:t>
      </w:r>
      <w:proofErr w:type="spellStart"/>
      <w:r>
        <w:rPr>
          <w:rFonts w:ascii="Arial" w:hAnsi="Arial" w:cs="Arial"/>
          <w:sz w:val="24"/>
          <w:szCs w:val="24"/>
        </w:rPr>
        <w:t>saturatio</w:t>
      </w:r>
      <w:proofErr w:type="spellEnd"/>
      <w:r>
        <w:rPr>
          <w:rFonts w:ascii="Arial" w:hAnsi="Arial" w:cs="Arial"/>
          <w:sz w:val="24"/>
          <w:szCs w:val="24"/>
        </w:rPr>
        <w:t xml:space="preserve"> mala, </w:t>
      </w:r>
      <w:proofErr w:type="spellStart"/>
      <w:r>
        <w:rPr>
          <w:rFonts w:ascii="Arial" w:hAnsi="Arial" w:cs="Arial"/>
          <w:sz w:val="24"/>
          <w:szCs w:val="24"/>
        </w:rPr>
        <w:t>perdicis</w:t>
      </w:r>
      <w:proofErr w:type="spellEnd"/>
      <w:r>
        <w:rPr>
          <w:rFonts w:ascii="Arial" w:hAnsi="Arial" w:cs="Arial"/>
          <w:sz w:val="24"/>
          <w:szCs w:val="24"/>
        </w:rPr>
        <w:t xml:space="preserve"> </w:t>
      </w:r>
      <w:proofErr w:type="spellStart"/>
      <w:r>
        <w:rPr>
          <w:rFonts w:ascii="Arial" w:hAnsi="Arial" w:cs="Arial"/>
          <w:sz w:val="24"/>
          <w:szCs w:val="24"/>
        </w:rPr>
        <w:t>autem</w:t>
      </w:r>
      <w:proofErr w:type="spellEnd"/>
      <w:r>
        <w:rPr>
          <w:rFonts w:ascii="Arial" w:hAnsi="Arial" w:cs="Arial"/>
          <w:sz w:val="24"/>
          <w:szCs w:val="24"/>
        </w:rPr>
        <w:t xml:space="preserve"> </w:t>
      </w:r>
      <w:proofErr w:type="spellStart"/>
      <w:r>
        <w:rPr>
          <w:rFonts w:ascii="Arial" w:hAnsi="Arial" w:cs="Arial"/>
          <w:sz w:val="24"/>
          <w:szCs w:val="24"/>
        </w:rPr>
        <w:t>pessima</w:t>
      </w:r>
      <w:proofErr w:type="spellEnd"/>
      <w:r>
        <w:rPr>
          <w:rFonts w:ascii="Arial" w:hAnsi="Arial" w:cs="Arial"/>
          <w:sz w:val="24"/>
          <w:szCs w:val="24"/>
        </w:rPr>
        <w:t xml:space="preserve">? Quiere decir: ‘Toda </w:t>
      </w:r>
      <w:proofErr w:type="spellStart"/>
      <w:r>
        <w:rPr>
          <w:rFonts w:ascii="Arial" w:hAnsi="Arial" w:cs="Arial"/>
          <w:sz w:val="24"/>
          <w:szCs w:val="24"/>
        </w:rPr>
        <w:t>hartazga</w:t>
      </w:r>
      <w:proofErr w:type="spellEnd"/>
      <w:r>
        <w:rPr>
          <w:rFonts w:ascii="Arial" w:hAnsi="Arial" w:cs="Arial"/>
          <w:sz w:val="24"/>
          <w:szCs w:val="24"/>
        </w:rPr>
        <w:t xml:space="preserve"> es mala, pero la de las perdices malísima’</w:t>
      </w:r>
      <w:r w:rsidR="007B5E23">
        <w:rPr>
          <w:rFonts w:ascii="Arial" w:hAnsi="Arial" w:cs="Arial"/>
          <w:sz w:val="24"/>
          <w:szCs w:val="24"/>
        </w:rPr>
        <w:t>”</w:t>
      </w:r>
    </w:p>
    <w:p w:rsidR="00EC186D" w:rsidRDefault="00EC186D" w:rsidP="00FD0057">
      <w:pPr>
        <w:jc w:val="both"/>
        <w:rPr>
          <w:rFonts w:ascii="Arial" w:hAnsi="Arial" w:cs="Arial"/>
          <w:sz w:val="24"/>
          <w:szCs w:val="24"/>
        </w:rPr>
      </w:pPr>
    </w:p>
    <w:p w:rsidR="0084779D" w:rsidRPr="003C66F0" w:rsidRDefault="00EC186D" w:rsidP="00FD0057">
      <w:pPr>
        <w:jc w:val="both"/>
        <w:rPr>
          <w:rFonts w:ascii="Arial" w:hAnsi="Arial" w:cs="Arial"/>
          <w:sz w:val="24"/>
          <w:szCs w:val="24"/>
        </w:rPr>
      </w:pPr>
      <w:r>
        <w:rPr>
          <w:rFonts w:ascii="Arial" w:hAnsi="Arial" w:cs="Arial"/>
          <w:sz w:val="24"/>
          <w:szCs w:val="24"/>
        </w:rPr>
        <w:t xml:space="preserve">Y así fueron apareciendo por la mesa, tocados por la varita del doctor Pedro Recio de </w:t>
      </w:r>
      <w:proofErr w:type="spellStart"/>
      <w:r>
        <w:rPr>
          <w:rFonts w:ascii="Arial" w:hAnsi="Arial" w:cs="Arial"/>
          <w:sz w:val="24"/>
          <w:szCs w:val="24"/>
        </w:rPr>
        <w:t>Tirteafuera</w:t>
      </w:r>
      <w:proofErr w:type="spellEnd"/>
      <w:r>
        <w:rPr>
          <w:rFonts w:ascii="Arial" w:hAnsi="Arial" w:cs="Arial"/>
          <w:sz w:val="24"/>
          <w:szCs w:val="24"/>
        </w:rPr>
        <w:t>, e inmediatamente retirados otros exquisitos platos, como conejos guisados</w:t>
      </w:r>
      <w:r w:rsidR="007B5E23">
        <w:rPr>
          <w:rFonts w:ascii="Arial" w:hAnsi="Arial" w:cs="Arial"/>
          <w:sz w:val="24"/>
          <w:szCs w:val="24"/>
        </w:rPr>
        <w:t xml:space="preserve"> (</w:t>
      </w:r>
      <w:r>
        <w:rPr>
          <w:rFonts w:ascii="Arial" w:hAnsi="Arial" w:cs="Arial"/>
          <w:sz w:val="24"/>
          <w:szCs w:val="24"/>
        </w:rPr>
        <w:t>por ser manjar peliagudo</w:t>
      </w:r>
      <w:r w:rsidR="007B5E23">
        <w:rPr>
          <w:rFonts w:ascii="Arial" w:hAnsi="Arial" w:cs="Arial"/>
          <w:sz w:val="24"/>
          <w:szCs w:val="24"/>
        </w:rPr>
        <w:t>)</w:t>
      </w:r>
      <w:r>
        <w:rPr>
          <w:rFonts w:ascii="Arial" w:hAnsi="Arial" w:cs="Arial"/>
          <w:sz w:val="24"/>
          <w:szCs w:val="24"/>
        </w:rPr>
        <w:t>,  ternera asada y en adobo</w:t>
      </w:r>
      <w:r w:rsidR="007B5E23">
        <w:rPr>
          <w:rFonts w:ascii="Arial" w:hAnsi="Arial" w:cs="Arial"/>
          <w:sz w:val="24"/>
          <w:szCs w:val="24"/>
        </w:rPr>
        <w:t>, u</w:t>
      </w:r>
      <w:r>
        <w:rPr>
          <w:rFonts w:ascii="Arial" w:hAnsi="Arial" w:cs="Arial"/>
          <w:sz w:val="24"/>
          <w:szCs w:val="24"/>
        </w:rPr>
        <w:t xml:space="preserve"> ollas podridas, </w:t>
      </w:r>
      <w:r w:rsidR="007B5E23">
        <w:rPr>
          <w:rFonts w:ascii="Arial" w:hAnsi="Arial" w:cs="Arial"/>
          <w:sz w:val="24"/>
          <w:szCs w:val="24"/>
        </w:rPr>
        <w:t>dejándole comer tan solo al señor gobernador unos cañutillos de suplicaciones (barquillos de oblea) y unas “</w:t>
      </w:r>
      <w:proofErr w:type="spellStart"/>
      <w:r w:rsidR="007B5E23">
        <w:rPr>
          <w:rFonts w:ascii="Arial" w:hAnsi="Arial" w:cs="Arial"/>
          <w:sz w:val="24"/>
          <w:szCs w:val="24"/>
        </w:rPr>
        <w:t>tajadicas</w:t>
      </w:r>
      <w:proofErr w:type="spellEnd"/>
      <w:r w:rsidR="007B5E23">
        <w:rPr>
          <w:rFonts w:ascii="Arial" w:hAnsi="Arial" w:cs="Arial"/>
          <w:sz w:val="24"/>
          <w:szCs w:val="24"/>
        </w:rPr>
        <w:t xml:space="preserve"> sutiles de carne de membrillo”, en lo que consistió todo el ágape, y que le hicieron añorar al buen Sancho la cebolla el pan y las uvas que por los campos manchegos solía comer en la compañía de su señor don Quijote.</w:t>
      </w:r>
    </w:p>
    <w:sectPr w:rsidR="0084779D" w:rsidRPr="003C66F0" w:rsidSect="0003596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218F5"/>
    <w:multiLevelType w:val="hybridMultilevel"/>
    <w:tmpl w:val="39C6E6CA"/>
    <w:lvl w:ilvl="0" w:tplc="1FEAB90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D8B74C7"/>
    <w:multiLevelType w:val="hybridMultilevel"/>
    <w:tmpl w:val="67FA68EC"/>
    <w:lvl w:ilvl="0" w:tplc="CF045A58">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C88771D"/>
    <w:multiLevelType w:val="hybridMultilevel"/>
    <w:tmpl w:val="953C9AFE"/>
    <w:lvl w:ilvl="0" w:tplc="6F3AA132">
      <w:numFmt w:val="bullet"/>
      <w:lvlText w:val="-"/>
      <w:lvlJc w:val="left"/>
      <w:pPr>
        <w:ind w:left="540" w:hanging="360"/>
      </w:pPr>
      <w:rPr>
        <w:rFonts w:ascii="Arial" w:eastAsiaTheme="minorHAnsi" w:hAnsi="Arial" w:cs="Arial" w:hint="default"/>
      </w:rPr>
    </w:lvl>
    <w:lvl w:ilvl="1" w:tplc="0C0A0003" w:tentative="1">
      <w:start w:val="1"/>
      <w:numFmt w:val="bullet"/>
      <w:lvlText w:val="o"/>
      <w:lvlJc w:val="left"/>
      <w:pPr>
        <w:ind w:left="1260" w:hanging="360"/>
      </w:pPr>
      <w:rPr>
        <w:rFonts w:ascii="Courier New" w:hAnsi="Courier New" w:cs="Courier New" w:hint="default"/>
      </w:rPr>
    </w:lvl>
    <w:lvl w:ilvl="2" w:tplc="0C0A0005" w:tentative="1">
      <w:start w:val="1"/>
      <w:numFmt w:val="bullet"/>
      <w:lvlText w:val=""/>
      <w:lvlJc w:val="left"/>
      <w:pPr>
        <w:ind w:left="1980" w:hanging="360"/>
      </w:pPr>
      <w:rPr>
        <w:rFonts w:ascii="Wingdings" w:hAnsi="Wingdings" w:hint="default"/>
      </w:rPr>
    </w:lvl>
    <w:lvl w:ilvl="3" w:tplc="0C0A0001" w:tentative="1">
      <w:start w:val="1"/>
      <w:numFmt w:val="bullet"/>
      <w:lvlText w:val=""/>
      <w:lvlJc w:val="left"/>
      <w:pPr>
        <w:ind w:left="2700" w:hanging="360"/>
      </w:pPr>
      <w:rPr>
        <w:rFonts w:ascii="Symbol" w:hAnsi="Symbol" w:hint="default"/>
      </w:rPr>
    </w:lvl>
    <w:lvl w:ilvl="4" w:tplc="0C0A0003" w:tentative="1">
      <w:start w:val="1"/>
      <w:numFmt w:val="bullet"/>
      <w:lvlText w:val="o"/>
      <w:lvlJc w:val="left"/>
      <w:pPr>
        <w:ind w:left="3420" w:hanging="360"/>
      </w:pPr>
      <w:rPr>
        <w:rFonts w:ascii="Courier New" w:hAnsi="Courier New" w:cs="Courier New" w:hint="default"/>
      </w:rPr>
    </w:lvl>
    <w:lvl w:ilvl="5" w:tplc="0C0A0005" w:tentative="1">
      <w:start w:val="1"/>
      <w:numFmt w:val="bullet"/>
      <w:lvlText w:val=""/>
      <w:lvlJc w:val="left"/>
      <w:pPr>
        <w:ind w:left="4140" w:hanging="360"/>
      </w:pPr>
      <w:rPr>
        <w:rFonts w:ascii="Wingdings" w:hAnsi="Wingdings" w:hint="default"/>
      </w:rPr>
    </w:lvl>
    <w:lvl w:ilvl="6" w:tplc="0C0A0001" w:tentative="1">
      <w:start w:val="1"/>
      <w:numFmt w:val="bullet"/>
      <w:lvlText w:val=""/>
      <w:lvlJc w:val="left"/>
      <w:pPr>
        <w:ind w:left="4860" w:hanging="360"/>
      </w:pPr>
      <w:rPr>
        <w:rFonts w:ascii="Symbol" w:hAnsi="Symbol" w:hint="default"/>
      </w:rPr>
    </w:lvl>
    <w:lvl w:ilvl="7" w:tplc="0C0A0003" w:tentative="1">
      <w:start w:val="1"/>
      <w:numFmt w:val="bullet"/>
      <w:lvlText w:val="o"/>
      <w:lvlJc w:val="left"/>
      <w:pPr>
        <w:ind w:left="5580" w:hanging="360"/>
      </w:pPr>
      <w:rPr>
        <w:rFonts w:ascii="Courier New" w:hAnsi="Courier New" w:cs="Courier New" w:hint="default"/>
      </w:rPr>
    </w:lvl>
    <w:lvl w:ilvl="8" w:tplc="0C0A0005" w:tentative="1">
      <w:start w:val="1"/>
      <w:numFmt w:val="bullet"/>
      <w:lvlText w:val=""/>
      <w:lvlJc w:val="left"/>
      <w:pPr>
        <w:ind w:left="6300" w:hanging="360"/>
      </w:pPr>
      <w:rPr>
        <w:rFonts w:ascii="Wingdings" w:hAnsi="Wingdings" w:hint="default"/>
      </w:rPr>
    </w:lvl>
  </w:abstractNum>
  <w:abstractNum w:abstractNumId="3">
    <w:nsid w:val="4CCE531C"/>
    <w:multiLevelType w:val="hybridMultilevel"/>
    <w:tmpl w:val="1EE0DB42"/>
    <w:lvl w:ilvl="0" w:tplc="515ED1FA">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22C2A30"/>
    <w:multiLevelType w:val="hybridMultilevel"/>
    <w:tmpl w:val="1E7A7B80"/>
    <w:lvl w:ilvl="0" w:tplc="5D16853E">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F1F46"/>
    <w:rsid w:val="00033218"/>
    <w:rsid w:val="00035969"/>
    <w:rsid w:val="000F1F46"/>
    <w:rsid w:val="001E7452"/>
    <w:rsid w:val="00204CD5"/>
    <w:rsid w:val="003C66F0"/>
    <w:rsid w:val="0042310B"/>
    <w:rsid w:val="00424984"/>
    <w:rsid w:val="004F7FE0"/>
    <w:rsid w:val="00540B25"/>
    <w:rsid w:val="005A444C"/>
    <w:rsid w:val="00662C18"/>
    <w:rsid w:val="0068414B"/>
    <w:rsid w:val="007B5E23"/>
    <w:rsid w:val="00805679"/>
    <w:rsid w:val="0084779D"/>
    <w:rsid w:val="008A21D8"/>
    <w:rsid w:val="00B53E11"/>
    <w:rsid w:val="00B9473B"/>
    <w:rsid w:val="00C07D90"/>
    <w:rsid w:val="00CD495E"/>
    <w:rsid w:val="00D554B0"/>
    <w:rsid w:val="00D6332D"/>
    <w:rsid w:val="00EA12FC"/>
    <w:rsid w:val="00EC186D"/>
    <w:rsid w:val="00F65327"/>
    <w:rsid w:val="00F71E92"/>
    <w:rsid w:val="00FD005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96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E9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508</TotalTime>
  <Pages>1</Pages>
  <Words>522</Words>
  <Characters>2877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Plasencia</dc:creator>
  <cp:lastModifiedBy>Pedro Plasencia</cp:lastModifiedBy>
  <cp:revision>13</cp:revision>
  <dcterms:created xsi:type="dcterms:W3CDTF">2017-01-19T11:39:00Z</dcterms:created>
  <dcterms:modified xsi:type="dcterms:W3CDTF">2017-10-24T10:43:00Z</dcterms:modified>
</cp:coreProperties>
</file>